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4B" w:rsidRPr="00AE414B" w:rsidRDefault="00EC4D9B" w:rsidP="00AE414B">
      <w:pPr>
        <w:pStyle w:val="NoSpacing"/>
        <w:rPr>
          <w:rFonts w:cs="Arial"/>
          <w:b/>
        </w:rPr>
      </w:pPr>
      <w:r w:rsidRPr="00AE414B">
        <w:rPr>
          <w:noProof/>
          <w:lang w:eastAsia="en-GB"/>
        </w:rPr>
        <w:drawing>
          <wp:inline distT="0" distB="0" distL="0" distR="0" wp14:anchorId="2632D07D" wp14:editId="06750196">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AE414B">
        <w:tab/>
      </w:r>
      <w:r w:rsidR="00AE414B">
        <w:tab/>
      </w:r>
      <w:r w:rsidR="00AE414B" w:rsidRPr="00AE414B">
        <w:rPr>
          <w:rFonts w:cs="Arial"/>
          <w:b/>
          <w:sz w:val="28"/>
          <w:szCs w:val="28"/>
        </w:rPr>
        <w:t>Missing Children and Late Collection Policy</w:t>
      </w:r>
    </w:p>
    <w:p w:rsidR="00AE414B" w:rsidRPr="00AE414B" w:rsidRDefault="00AE414B" w:rsidP="00AE414B">
      <w:pPr>
        <w:pStyle w:val="NoSpacing"/>
        <w:rPr>
          <w:rFonts w:cs="Arial"/>
          <w:b/>
        </w:rPr>
      </w:pPr>
    </w:p>
    <w:p w:rsidR="00AE414B" w:rsidRPr="00AE414B" w:rsidRDefault="00AE414B" w:rsidP="00AE414B">
      <w:pPr>
        <w:pStyle w:val="NoSpacing"/>
        <w:rPr>
          <w:rFonts w:cs="Arial"/>
          <w:b/>
          <w:sz w:val="28"/>
          <w:szCs w:val="28"/>
        </w:rPr>
      </w:pPr>
      <w:r w:rsidRPr="00AE414B">
        <w:rPr>
          <w:rFonts w:cs="Arial"/>
          <w:b/>
          <w:sz w:val="28"/>
          <w:szCs w:val="28"/>
        </w:rPr>
        <w:t>Missing Child/</w:t>
      </w:r>
      <w:proofErr w:type="spellStart"/>
      <w:r w:rsidRPr="00AE414B">
        <w:rPr>
          <w:rFonts w:cs="Arial"/>
          <w:b/>
          <w:sz w:val="28"/>
          <w:szCs w:val="28"/>
        </w:rPr>
        <w:t>ren</w:t>
      </w:r>
      <w:proofErr w:type="spellEnd"/>
    </w:p>
    <w:p w:rsidR="00AE414B" w:rsidRPr="00AE414B" w:rsidRDefault="00AE414B" w:rsidP="00AE414B">
      <w:pPr>
        <w:pStyle w:val="NoSpacing"/>
        <w:rPr>
          <w:rFonts w:cs="Arial"/>
          <w:sz w:val="24"/>
          <w:szCs w:val="24"/>
        </w:rPr>
      </w:pPr>
      <w:r w:rsidRPr="00AE414B">
        <w:rPr>
          <w:rFonts w:cs="Arial"/>
          <w:sz w:val="24"/>
          <w:szCs w:val="24"/>
        </w:rPr>
        <w:t>In the unlikely event of a child going missing from the HOPS site the following procedure will be</w:t>
      </w:r>
    </w:p>
    <w:p w:rsidR="00AE414B" w:rsidRPr="00AE414B" w:rsidRDefault="00AE414B" w:rsidP="00AE414B">
      <w:pPr>
        <w:pStyle w:val="NoSpacing"/>
        <w:rPr>
          <w:rFonts w:cs="Arial"/>
          <w:sz w:val="24"/>
          <w:szCs w:val="24"/>
        </w:rPr>
      </w:pPr>
      <w:proofErr w:type="gramStart"/>
      <w:r>
        <w:rPr>
          <w:rFonts w:cs="Arial"/>
          <w:sz w:val="24"/>
          <w:szCs w:val="24"/>
        </w:rPr>
        <w:t>implemented</w:t>
      </w:r>
      <w:proofErr w:type="gramEnd"/>
      <w:r>
        <w:rPr>
          <w:rFonts w:cs="Arial"/>
          <w:sz w:val="24"/>
          <w:szCs w:val="24"/>
        </w:rPr>
        <w:t xml:space="preserve"> immediately:</w:t>
      </w:r>
    </w:p>
    <w:p w:rsidR="00AE414B" w:rsidRPr="00AE414B" w:rsidRDefault="00AE414B" w:rsidP="00AE414B">
      <w:pPr>
        <w:pStyle w:val="NoSpacing"/>
        <w:numPr>
          <w:ilvl w:val="0"/>
          <w:numId w:val="2"/>
        </w:numPr>
        <w:rPr>
          <w:rFonts w:cs="Arial"/>
          <w:sz w:val="24"/>
          <w:szCs w:val="24"/>
        </w:rPr>
      </w:pPr>
      <w:r w:rsidRPr="00AE414B">
        <w:rPr>
          <w:rFonts w:cs="Arial"/>
          <w:sz w:val="24"/>
          <w:szCs w:val="24"/>
        </w:rPr>
        <w:t>All HOPS adults present will be informed and an immediate thorough search of the centre will be made followed by a search of the surrounding area, ensuring that all other children remain supervised throughout.</w:t>
      </w:r>
    </w:p>
    <w:p w:rsidR="00AE414B" w:rsidRPr="00AE414B" w:rsidRDefault="00AE414B" w:rsidP="00AE414B">
      <w:pPr>
        <w:pStyle w:val="NoSpacing"/>
        <w:numPr>
          <w:ilvl w:val="0"/>
          <w:numId w:val="2"/>
        </w:numPr>
        <w:rPr>
          <w:rFonts w:cs="Arial"/>
          <w:sz w:val="24"/>
          <w:szCs w:val="24"/>
        </w:rPr>
      </w:pPr>
      <w:r w:rsidRPr="00AE414B">
        <w:rPr>
          <w:rFonts w:cs="Arial"/>
          <w:sz w:val="24"/>
          <w:szCs w:val="24"/>
        </w:rPr>
        <w:t>A HOPS adult will notify the HOPS Play Leader or most senior member of staff who will take charge of the situation, whilst other HOPS adults continue searching.</w:t>
      </w:r>
    </w:p>
    <w:p w:rsidR="00AE414B" w:rsidRPr="00AE414B" w:rsidRDefault="00AE414B" w:rsidP="00AE414B">
      <w:pPr>
        <w:pStyle w:val="NoSpacing"/>
        <w:numPr>
          <w:ilvl w:val="0"/>
          <w:numId w:val="2"/>
        </w:numPr>
        <w:rPr>
          <w:rFonts w:cs="Arial"/>
          <w:sz w:val="24"/>
          <w:szCs w:val="24"/>
        </w:rPr>
      </w:pPr>
      <w:r w:rsidRPr="00AE414B">
        <w:rPr>
          <w:rFonts w:cs="Arial"/>
          <w:sz w:val="24"/>
          <w:szCs w:val="24"/>
        </w:rPr>
        <w:t>The Play Leader or a committee member will carry out a second search of the area.</w:t>
      </w:r>
    </w:p>
    <w:p w:rsidR="00AE414B" w:rsidRPr="00AE414B" w:rsidRDefault="00AE414B" w:rsidP="00AE414B">
      <w:pPr>
        <w:pStyle w:val="NoSpacing"/>
        <w:numPr>
          <w:ilvl w:val="0"/>
          <w:numId w:val="2"/>
        </w:numPr>
        <w:rPr>
          <w:rFonts w:cs="Arial"/>
          <w:sz w:val="24"/>
          <w:szCs w:val="24"/>
        </w:rPr>
      </w:pPr>
      <w:r w:rsidRPr="00AE414B">
        <w:rPr>
          <w:rFonts w:cs="Arial"/>
          <w:sz w:val="24"/>
          <w:szCs w:val="24"/>
        </w:rPr>
        <w:t>If the child has still not been accounted for the Play Leader or committee member will contact the police.</w:t>
      </w:r>
    </w:p>
    <w:p w:rsidR="00AE414B" w:rsidRPr="00AE414B" w:rsidRDefault="00AE414B" w:rsidP="00AE414B">
      <w:pPr>
        <w:pStyle w:val="NoSpacing"/>
        <w:numPr>
          <w:ilvl w:val="0"/>
          <w:numId w:val="2"/>
        </w:numPr>
        <w:rPr>
          <w:rFonts w:cs="Arial"/>
          <w:sz w:val="24"/>
          <w:szCs w:val="24"/>
        </w:rPr>
      </w:pPr>
      <w:r w:rsidRPr="00AE414B">
        <w:rPr>
          <w:rFonts w:cs="Arial"/>
          <w:sz w:val="24"/>
          <w:szCs w:val="24"/>
        </w:rPr>
        <w:t>Th</w:t>
      </w:r>
      <w:r>
        <w:rPr>
          <w:rFonts w:cs="Arial"/>
          <w:sz w:val="24"/>
          <w:szCs w:val="24"/>
        </w:rPr>
        <w:t>e Play Leader will contact the parents/c</w:t>
      </w:r>
      <w:r w:rsidRPr="00AE414B">
        <w:rPr>
          <w:rFonts w:cs="Arial"/>
          <w:sz w:val="24"/>
          <w:szCs w:val="24"/>
        </w:rPr>
        <w:t>arers of the missing child/</w:t>
      </w:r>
      <w:proofErr w:type="spellStart"/>
      <w:r w:rsidRPr="00AE414B">
        <w:rPr>
          <w:rFonts w:cs="Arial"/>
          <w:sz w:val="24"/>
          <w:szCs w:val="24"/>
        </w:rPr>
        <w:t>ren</w:t>
      </w:r>
      <w:proofErr w:type="spellEnd"/>
      <w:r w:rsidRPr="00AE414B">
        <w:rPr>
          <w:rFonts w:cs="Arial"/>
          <w:sz w:val="24"/>
          <w:szCs w:val="24"/>
        </w:rPr>
        <w:t>.</w:t>
      </w:r>
    </w:p>
    <w:p w:rsidR="00AE414B" w:rsidRPr="00AE414B" w:rsidRDefault="00AE414B" w:rsidP="00AE414B">
      <w:pPr>
        <w:pStyle w:val="NoSpacing"/>
        <w:numPr>
          <w:ilvl w:val="0"/>
          <w:numId w:val="2"/>
        </w:numPr>
        <w:rPr>
          <w:rFonts w:cs="Arial"/>
          <w:sz w:val="24"/>
          <w:szCs w:val="24"/>
        </w:rPr>
      </w:pPr>
      <w:r w:rsidRPr="00AE414B">
        <w:rPr>
          <w:rFonts w:cs="Arial"/>
          <w:sz w:val="24"/>
          <w:szCs w:val="24"/>
        </w:rPr>
        <w:t>During this period, HOPS adults will continually search for the missing child, whilst other adults remain as near to normal routine as possible for the rest of the children on site.</w:t>
      </w:r>
    </w:p>
    <w:p w:rsidR="00AE414B" w:rsidRPr="00AE414B" w:rsidRDefault="00AE414B" w:rsidP="00AE414B">
      <w:pPr>
        <w:pStyle w:val="NoSpacing"/>
        <w:numPr>
          <w:ilvl w:val="0"/>
          <w:numId w:val="2"/>
        </w:numPr>
        <w:rPr>
          <w:rFonts w:cs="Arial"/>
          <w:sz w:val="24"/>
          <w:szCs w:val="24"/>
        </w:rPr>
      </w:pPr>
      <w:r w:rsidRPr="00AE414B">
        <w:rPr>
          <w:rFonts w:cs="Arial"/>
          <w:sz w:val="24"/>
          <w:szCs w:val="24"/>
        </w:rPr>
        <w:t>The Play Leader will then await instructions from the police.</w:t>
      </w:r>
    </w:p>
    <w:p w:rsidR="00AE414B" w:rsidRPr="00AE414B" w:rsidRDefault="00AE414B" w:rsidP="00AE414B">
      <w:pPr>
        <w:pStyle w:val="NoSpacing"/>
        <w:numPr>
          <w:ilvl w:val="0"/>
          <w:numId w:val="2"/>
        </w:numPr>
        <w:rPr>
          <w:rFonts w:cs="Arial"/>
          <w:sz w:val="24"/>
          <w:szCs w:val="24"/>
        </w:rPr>
      </w:pPr>
      <w:r w:rsidRPr="00AE414B">
        <w:rPr>
          <w:rFonts w:cs="Arial"/>
          <w:sz w:val="24"/>
          <w:szCs w:val="24"/>
        </w:rPr>
        <w:t>Any incidents must be recorded in writing.</w:t>
      </w:r>
    </w:p>
    <w:p w:rsidR="00AE414B" w:rsidRPr="00AE414B" w:rsidRDefault="00AE414B" w:rsidP="00AE414B">
      <w:pPr>
        <w:pStyle w:val="NoSpacing"/>
        <w:numPr>
          <w:ilvl w:val="0"/>
          <w:numId w:val="2"/>
        </w:numPr>
        <w:rPr>
          <w:rFonts w:cs="Arial"/>
          <w:sz w:val="24"/>
          <w:szCs w:val="24"/>
        </w:rPr>
      </w:pPr>
      <w:r w:rsidRPr="00AE414B">
        <w:rPr>
          <w:rFonts w:cs="Arial"/>
          <w:sz w:val="24"/>
          <w:szCs w:val="24"/>
        </w:rPr>
        <w:t>OFTSED must be contacted and informed of any incidents by the Play Leader.</w:t>
      </w:r>
    </w:p>
    <w:p w:rsidR="00AE414B" w:rsidRPr="00AE414B" w:rsidRDefault="00AE414B" w:rsidP="00AE414B">
      <w:pPr>
        <w:pStyle w:val="NoSpacing"/>
        <w:rPr>
          <w:rFonts w:cs="Arial"/>
          <w:sz w:val="24"/>
          <w:szCs w:val="24"/>
        </w:rPr>
      </w:pPr>
    </w:p>
    <w:p w:rsidR="00AE414B" w:rsidRPr="00AE414B" w:rsidRDefault="00AE414B" w:rsidP="00AE414B">
      <w:pPr>
        <w:pStyle w:val="NoSpacing"/>
        <w:rPr>
          <w:rFonts w:cs="Arial"/>
          <w:b/>
          <w:sz w:val="28"/>
          <w:szCs w:val="28"/>
        </w:rPr>
      </w:pPr>
      <w:r w:rsidRPr="00AE414B">
        <w:rPr>
          <w:rFonts w:cs="Arial"/>
          <w:b/>
          <w:sz w:val="28"/>
          <w:szCs w:val="28"/>
        </w:rPr>
        <w:t>Late Collection</w:t>
      </w:r>
    </w:p>
    <w:p w:rsidR="00AE414B" w:rsidRPr="00AE414B" w:rsidRDefault="00AE414B" w:rsidP="00AE414B">
      <w:pPr>
        <w:pStyle w:val="NoSpacing"/>
        <w:numPr>
          <w:ilvl w:val="0"/>
          <w:numId w:val="3"/>
        </w:numPr>
        <w:rPr>
          <w:rFonts w:cs="Arial"/>
          <w:sz w:val="24"/>
          <w:szCs w:val="24"/>
        </w:rPr>
      </w:pPr>
      <w:r w:rsidRPr="00AE414B">
        <w:rPr>
          <w:rFonts w:cs="Arial"/>
          <w:sz w:val="24"/>
          <w:szCs w:val="24"/>
        </w:rPr>
        <w:t>All children must be picked up no later than 1.00pm</w:t>
      </w:r>
      <w:r>
        <w:rPr>
          <w:rFonts w:cs="Arial"/>
          <w:sz w:val="24"/>
          <w:szCs w:val="24"/>
        </w:rPr>
        <w:t>.</w:t>
      </w:r>
    </w:p>
    <w:p w:rsidR="00AE414B" w:rsidRPr="00AE414B" w:rsidRDefault="00AE414B" w:rsidP="00AE414B">
      <w:pPr>
        <w:pStyle w:val="NoSpacing"/>
        <w:numPr>
          <w:ilvl w:val="0"/>
          <w:numId w:val="3"/>
        </w:numPr>
        <w:rPr>
          <w:rFonts w:cs="Arial"/>
          <w:sz w:val="24"/>
          <w:szCs w:val="24"/>
        </w:rPr>
      </w:pPr>
      <w:proofErr w:type="gramStart"/>
      <w:r w:rsidRPr="00AE414B">
        <w:rPr>
          <w:rFonts w:cs="Arial"/>
          <w:sz w:val="24"/>
          <w:szCs w:val="24"/>
        </w:rPr>
        <w:t>HOPS takes</w:t>
      </w:r>
      <w:proofErr w:type="gramEnd"/>
      <w:r w:rsidRPr="00AE414B">
        <w:rPr>
          <w:rFonts w:cs="Arial"/>
          <w:sz w:val="24"/>
          <w:szCs w:val="24"/>
        </w:rPr>
        <w:t xml:space="preserve"> lateness in collecting a child very seriously, although we understand that occasionally delays are unavoidable. Parents/</w:t>
      </w:r>
      <w:r>
        <w:rPr>
          <w:rFonts w:cs="Arial"/>
          <w:sz w:val="24"/>
          <w:szCs w:val="24"/>
        </w:rPr>
        <w:t>c</w:t>
      </w:r>
      <w:r w:rsidRPr="00AE414B">
        <w:rPr>
          <w:rFonts w:cs="Arial"/>
          <w:sz w:val="24"/>
          <w:szCs w:val="24"/>
        </w:rPr>
        <w:t>arers should contact the centre by phone if they think that they are going to be late. Parents/</w:t>
      </w:r>
      <w:r>
        <w:rPr>
          <w:rFonts w:cs="Arial"/>
          <w:sz w:val="24"/>
          <w:szCs w:val="24"/>
        </w:rPr>
        <w:t>c</w:t>
      </w:r>
      <w:r w:rsidRPr="00AE414B">
        <w:rPr>
          <w:rFonts w:cs="Arial"/>
          <w:sz w:val="24"/>
          <w:szCs w:val="24"/>
        </w:rPr>
        <w:t xml:space="preserve">arers are requested to be prompt in exiting the site after they have collected their child to ensure the safety of children on site. </w:t>
      </w:r>
    </w:p>
    <w:p w:rsidR="00AE414B" w:rsidRPr="00AE414B" w:rsidRDefault="00AE414B" w:rsidP="00AE414B">
      <w:pPr>
        <w:pStyle w:val="NoSpacing"/>
        <w:numPr>
          <w:ilvl w:val="0"/>
          <w:numId w:val="3"/>
        </w:numPr>
        <w:rPr>
          <w:rFonts w:cs="Arial"/>
          <w:sz w:val="24"/>
          <w:szCs w:val="24"/>
        </w:rPr>
      </w:pPr>
      <w:r w:rsidRPr="00AE414B">
        <w:rPr>
          <w:rFonts w:cs="Arial"/>
          <w:sz w:val="24"/>
          <w:szCs w:val="24"/>
        </w:rPr>
        <w:t xml:space="preserve">In the event of a child not being collected, the Play Leader or committee member will make every effort to contact the child’s Parents/Carers after 15 minutes, and if this proves to be </w:t>
      </w:r>
      <w:proofErr w:type="spellStart"/>
      <w:r w:rsidRPr="00AE414B">
        <w:rPr>
          <w:rFonts w:cs="Arial"/>
          <w:sz w:val="24"/>
          <w:szCs w:val="24"/>
        </w:rPr>
        <w:t>impossible</w:t>
      </w:r>
      <w:proofErr w:type="gramStart"/>
      <w:r w:rsidRPr="00AE414B">
        <w:rPr>
          <w:rFonts w:cs="Arial"/>
          <w:sz w:val="24"/>
          <w:szCs w:val="24"/>
        </w:rPr>
        <w:t>,will</w:t>
      </w:r>
      <w:proofErr w:type="spellEnd"/>
      <w:proofErr w:type="gramEnd"/>
      <w:r w:rsidRPr="00AE414B">
        <w:rPr>
          <w:rFonts w:cs="Arial"/>
          <w:sz w:val="24"/>
          <w:szCs w:val="24"/>
        </w:rPr>
        <w:t xml:space="preserve"> try to get in touch with an alternative emergency contact, who is authorised by the child’s</w:t>
      </w:r>
      <w:r>
        <w:rPr>
          <w:rFonts w:cs="Arial"/>
          <w:sz w:val="24"/>
          <w:szCs w:val="24"/>
        </w:rPr>
        <w:t xml:space="preserve"> p</w:t>
      </w:r>
      <w:r w:rsidRPr="00AE414B">
        <w:rPr>
          <w:rFonts w:cs="Arial"/>
          <w:sz w:val="24"/>
          <w:szCs w:val="24"/>
        </w:rPr>
        <w:t>arents/</w:t>
      </w:r>
      <w:r>
        <w:rPr>
          <w:rFonts w:cs="Arial"/>
          <w:sz w:val="24"/>
          <w:szCs w:val="24"/>
        </w:rPr>
        <w:t>c</w:t>
      </w:r>
      <w:r w:rsidRPr="00AE414B">
        <w:rPr>
          <w:rFonts w:cs="Arial"/>
          <w:sz w:val="24"/>
          <w:szCs w:val="24"/>
        </w:rPr>
        <w:t>arers to collect them on their behalf.</w:t>
      </w:r>
    </w:p>
    <w:p w:rsidR="00AE414B" w:rsidRPr="00AE414B" w:rsidRDefault="00AE414B" w:rsidP="00AE414B">
      <w:pPr>
        <w:pStyle w:val="NoSpacing"/>
        <w:numPr>
          <w:ilvl w:val="0"/>
          <w:numId w:val="3"/>
        </w:numPr>
        <w:rPr>
          <w:rFonts w:cs="Arial"/>
          <w:sz w:val="24"/>
          <w:szCs w:val="24"/>
        </w:rPr>
      </w:pPr>
      <w:r w:rsidRPr="00AE414B">
        <w:rPr>
          <w:rFonts w:cs="Arial"/>
          <w:sz w:val="24"/>
          <w:szCs w:val="24"/>
        </w:rPr>
        <w:t>If we have not been notified, or have been unable to contact parents/carers or emergency numbers by 1.30pm, it</w:t>
      </w:r>
      <w:r>
        <w:rPr>
          <w:rFonts w:cs="Arial"/>
          <w:sz w:val="24"/>
          <w:szCs w:val="24"/>
        </w:rPr>
        <w:t xml:space="preserve"> </w:t>
      </w:r>
      <w:r w:rsidRPr="00AE414B">
        <w:rPr>
          <w:rFonts w:cs="Arial"/>
          <w:sz w:val="24"/>
          <w:szCs w:val="24"/>
        </w:rPr>
        <w:t xml:space="preserve">is our responsibility to contact the social services emergency duty line 01865 815956/323457 or the police and they will take responsibility for your child. In extreme case it can be considered as </w:t>
      </w:r>
      <w:r>
        <w:rPr>
          <w:rFonts w:cs="Arial"/>
          <w:sz w:val="24"/>
          <w:szCs w:val="24"/>
        </w:rPr>
        <w:t>a</w:t>
      </w:r>
      <w:r w:rsidRPr="00AE414B">
        <w:rPr>
          <w:rFonts w:cs="Arial"/>
          <w:sz w:val="24"/>
          <w:szCs w:val="24"/>
        </w:rPr>
        <w:t>bandonment or neglect of the child.</w:t>
      </w:r>
      <w:bookmarkStart w:id="0" w:name="_GoBack"/>
      <w:bookmarkEnd w:id="0"/>
    </w:p>
    <w:p w:rsidR="00AE414B" w:rsidRPr="00AE414B" w:rsidRDefault="00AE414B" w:rsidP="00AE414B">
      <w:pPr>
        <w:pStyle w:val="NoSpacing"/>
        <w:numPr>
          <w:ilvl w:val="0"/>
          <w:numId w:val="3"/>
        </w:numPr>
        <w:rPr>
          <w:rFonts w:cs="Arial"/>
          <w:sz w:val="24"/>
          <w:szCs w:val="24"/>
        </w:rPr>
      </w:pPr>
      <w:r w:rsidRPr="00AE414B">
        <w:rPr>
          <w:rFonts w:cs="Arial"/>
          <w:sz w:val="24"/>
          <w:szCs w:val="24"/>
        </w:rPr>
        <w:t>The Play Leader has a duty to inform OFSTED.</w:t>
      </w:r>
    </w:p>
    <w:p w:rsidR="00EC4D9B" w:rsidRPr="00AE414B" w:rsidRDefault="00AE414B" w:rsidP="00AE414B">
      <w:pPr>
        <w:pStyle w:val="NoSpacing"/>
        <w:numPr>
          <w:ilvl w:val="0"/>
          <w:numId w:val="3"/>
        </w:numPr>
        <w:rPr>
          <w:rFonts w:cs="Arial"/>
          <w:sz w:val="24"/>
          <w:szCs w:val="24"/>
        </w:rPr>
      </w:pPr>
      <w:r w:rsidRPr="00AE414B">
        <w:rPr>
          <w:rFonts w:cs="Arial"/>
          <w:sz w:val="24"/>
          <w:szCs w:val="24"/>
        </w:rPr>
        <w:t xml:space="preserve">Persistent lateness may result </w:t>
      </w:r>
      <w:r>
        <w:rPr>
          <w:rFonts w:cs="Arial"/>
          <w:sz w:val="24"/>
          <w:szCs w:val="24"/>
        </w:rPr>
        <w:t>in the withdrawal of the place.</w:t>
      </w:r>
    </w:p>
    <w:p w:rsidR="00EC4D9B" w:rsidRPr="00AE414B" w:rsidRDefault="00EC4D9B" w:rsidP="00AE414B">
      <w:pPr>
        <w:pStyle w:val="NoSpacing"/>
        <w:rPr>
          <w:sz w:val="24"/>
          <w:szCs w:val="24"/>
        </w:rPr>
      </w:pPr>
    </w:p>
    <w:p w:rsidR="00EC4D9B" w:rsidRPr="00AE414B" w:rsidRDefault="00EC4D9B" w:rsidP="00AE414B">
      <w:pPr>
        <w:pStyle w:val="NoSpacing"/>
        <w:rPr>
          <w:sz w:val="24"/>
          <w:szCs w:val="24"/>
        </w:rPr>
      </w:pPr>
      <w:r w:rsidRPr="00AE414B">
        <w:rPr>
          <w:sz w:val="24"/>
          <w:szCs w:val="24"/>
        </w:rPr>
        <w:t>Signed: Emma Taylor</w:t>
      </w:r>
    </w:p>
    <w:p w:rsidR="00EC4D9B" w:rsidRPr="00AE414B" w:rsidRDefault="00EC4D9B" w:rsidP="00AE414B">
      <w:pPr>
        <w:pStyle w:val="NoSpacing"/>
        <w:rPr>
          <w:sz w:val="24"/>
          <w:szCs w:val="24"/>
        </w:rPr>
      </w:pPr>
      <w:r w:rsidRPr="00AE414B">
        <w:rPr>
          <w:sz w:val="24"/>
          <w:szCs w:val="24"/>
        </w:rPr>
        <w:t xml:space="preserve"> </w:t>
      </w:r>
      <w:r w:rsidRPr="00AE414B">
        <w:rPr>
          <w:noProof/>
          <w:sz w:val="24"/>
          <w:szCs w:val="24"/>
          <w:lang w:eastAsia="en-GB"/>
        </w:rPr>
        <w:drawing>
          <wp:inline distT="0" distB="0" distL="0" distR="0" wp14:anchorId="460D5656" wp14:editId="08B5F89D">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Pr="00AE414B" w:rsidRDefault="00EC4D9B" w:rsidP="00AE414B">
      <w:pPr>
        <w:pStyle w:val="NoSpacing"/>
        <w:rPr>
          <w:sz w:val="24"/>
          <w:szCs w:val="24"/>
        </w:rPr>
      </w:pPr>
    </w:p>
    <w:p w:rsidR="00EC4D9B" w:rsidRPr="00AE414B" w:rsidRDefault="00EC4D9B" w:rsidP="00AE414B">
      <w:pPr>
        <w:pStyle w:val="NoSpacing"/>
        <w:rPr>
          <w:sz w:val="24"/>
          <w:szCs w:val="24"/>
        </w:rPr>
      </w:pPr>
      <w:r w:rsidRPr="00AE414B">
        <w:rPr>
          <w:sz w:val="24"/>
          <w:szCs w:val="24"/>
        </w:rPr>
        <w:t>Title: Chair</w:t>
      </w:r>
    </w:p>
    <w:p w:rsidR="00EC4D9B" w:rsidRPr="00AE414B" w:rsidRDefault="00EC4D9B" w:rsidP="00AE414B">
      <w:pPr>
        <w:pStyle w:val="NoSpacing"/>
        <w:rPr>
          <w:sz w:val="24"/>
          <w:szCs w:val="24"/>
        </w:rPr>
      </w:pPr>
    </w:p>
    <w:p w:rsidR="00EC4D9B" w:rsidRPr="00AE414B" w:rsidRDefault="00EC4D9B" w:rsidP="00AE414B">
      <w:pPr>
        <w:pStyle w:val="NoSpacing"/>
        <w:rPr>
          <w:sz w:val="24"/>
          <w:szCs w:val="24"/>
        </w:rPr>
      </w:pPr>
      <w:r w:rsidRPr="00AE414B">
        <w:rPr>
          <w:sz w:val="24"/>
          <w:szCs w:val="24"/>
        </w:rPr>
        <w:t>Date: July 2016</w:t>
      </w:r>
    </w:p>
    <w:sectPr w:rsidR="00EC4D9B" w:rsidRPr="00AE414B"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4DB"/>
    <w:multiLevelType w:val="hybridMultilevel"/>
    <w:tmpl w:val="BCFA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F95E96"/>
    <w:multiLevelType w:val="hybridMultilevel"/>
    <w:tmpl w:val="F4C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1588B"/>
    <w:multiLevelType w:val="hybridMultilevel"/>
    <w:tmpl w:val="1AB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4B"/>
    <w:rsid w:val="0042214C"/>
    <w:rsid w:val="009F516A"/>
    <w:rsid w:val="00AE414B"/>
    <w:rsid w:val="00D03C43"/>
    <w:rsid w:val="00EC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AE4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AE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1</cp:revision>
  <dcterms:created xsi:type="dcterms:W3CDTF">2016-07-26T20:28:00Z</dcterms:created>
  <dcterms:modified xsi:type="dcterms:W3CDTF">2016-07-26T20:31:00Z</dcterms:modified>
</cp:coreProperties>
</file>